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A35CE" w14:textId="5F2D2051" w:rsidR="008045B9" w:rsidRDefault="008045B9" w:rsidP="00C65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5B9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 реагування на випадки булінгу (цькування) у ВПГБУ учасники освітнього процесу повідомляють про випадок булінгу (цькування), стороною якого вони стали або підозрюють про його вчинення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45B9">
        <w:rPr>
          <w:rFonts w:ascii="Times New Roman" w:hAnsi="Times New Roman" w:cs="Times New Roman"/>
          <w:sz w:val="28"/>
          <w:szCs w:val="28"/>
          <w:lang w:val="uk-UA"/>
        </w:rPr>
        <w:t>про який отримали достовірну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незалежно від того </w:t>
      </w:r>
      <w:r w:rsidRPr="008045B9">
        <w:rPr>
          <w:rFonts w:ascii="Times New Roman" w:eastAsia="Calibri" w:hAnsi="Times New Roman" w:cs="Times New Roman"/>
          <w:sz w:val="28"/>
          <w:lang w:val="uk-UA"/>
        </w:rPr>
        <w:t>поскаржилась йому жертва булінгу чи ні або ж аналогічно після отримання звернення дитини</w:t>
      </w:r>
      <w:r w:rsidRPr="008045B9">
        <w:rPr>
          <w:rFonts w:ascii="Times New Roman" w:hAnsi="Times New Roman" w:cs="Times New Roman"/>
          <w:sz w:val="28"/>
          <w:szCs w:val="28"/>
          <w:lang w:val="uk-UA"/>
        </w:rPr>
        <w:t>, директора ВПГБУ або інших суб’єктів реагування на випадки булінгу (цькування).</w:t>
      </w:r>
    </w:p>
    <w:p w14:paraId="613DA6DB" w14:textId="1AE8E163" w:rsidR="008045B9" w:rsidRDefault="007148D3" w:rsidP="00C658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Повідомлення про випадок вчинення </w:t>
      </w:r>
      <w:r w:rsidRPr="008045B9">
        <w:rPr>
          <w:rFonts w:ascii="Times New Roman" w:hAnsi="Times New Roman" w:cs="Times New Roman"/>
          <w:sz w:val="28"/>
          <w:szCs w:val="28"/>
          <w:lang w:val="uk-UA"/>
        </w:rPr>
        <w:t>булінгу (цькування)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в усній та (або) у письмовій формі, в тому числі із застосуванням засобів електронної комунікації.</w:t>
      </w:r>
    </w:p>
    <w:p w14:paraId="520174F1" w14:textId="77777777" w:rsidR="007148D3" w:rsidRDefault="008045B9" w:rsidP="00C658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8045B9">
        <w:rPr>
          <w:rFonts w:ascii="Times New Roman" w:eastAsia="Calibri" w:hAnsi="Times New Roman" w:cs="Times New Roman"/>
          <w:sz w:val="28"/>
          <w:lang w:val="uk-UA"/>
        </w:rPr>
        <w:t xml:space="preserve"> Учасником освітнього процесу (учні, в</w:t>
      </w:r>
      <w:r w:rsidR="007148D3">
        <w:rPr>
          <w:rFonts w:ascii="Times New Roman" w:eastAsia="Calibri" w:hAnsi="Times New Roman" w:cs="Times New Roman"/>
          <w:sz w:val="28"/>
          <w:lang w:val="uk-UA"/>
        </w:rPr>
        <w:t>икладачі</w:t>
      </w:r>
      <w:r w:rsidRPr="008045B9">
        <w:rPr>
          <w:rFonts w:ascii="Times New Roman" w:eastAsia="Calibri" w:hAnsi="Times New Roman" w:cs="Times New Roman"/>
          <w:sz w:val="28"/>
          <w:lang w:val="uk-UA"/>
        </w:rPr>
        <w:t xml:space="preserve">, батьки) </w:t>
      </w:r>
      <w:r w:rsidR="007148D3">
        <w:rPr>
          <w:rFonts w:ascii="Times New Roman" w:eastAsia="Calibri" w:hAnsi="Times New Roman" w:cs="Times New Roman"/>
          <w:sz w:val="28"/>
          <w:lang w:val="uk-UA"/>
        </w:rPr>
        <w:t xml:space="preserve">на </w:t>
      </w:r>
      <w:r w:rsidR="007148D3" w:rsidRPr="007148D3">
        <w:rPr>
          <w:rFonts w:ascii="Times New Roman" w:eastAsia="Calibri" w:hAnsi="Times New Roman" w:cs="Times New Roman"/>
          <w:sz w:val="28"/>
          <w:lang w:val="uk-UA"/>
        </w:rPr>
        <w:t>ім’я</w:t>
      </w:r>
      <w:r w:rsidR="007148D3">
        <w:rPr>
          <w:rFonts w:ascii="Times New Roman" w:eastAsia="Calibri" w:hAnsi="Times New Roman" w:cs="Times New Roman"/>
          <w:sz w:val="28"/>
          <w:lang w:val="uk-UA"/>
        </w:rPr>
        <w:t xml:space="preserve"> директора </w:t>
      </w:r>
      <w:r w:rsidR="007148D3" w:rsidRPr="007148D3">
        <w:rPr>
          <w:rFonts w:ascii="Times New Roman" w:eastAsia="Calibri" w:hAnsi="Times New Roman" w:cs="Times New Roman"/>
          <w:sz w:val="28"/>
          <w:lang w:val="uk-UA"/>
        </w:rPr>
        <w:t>подається заява</w:t>
      </w:r>
      <w:r w:rsidR="007148D3">
        <w:rPr>
          <w:rFonts w:ascii="Times New Roman" w:eastAsia="Calibri" w:hAnsi="Times New Roman" w:cs="Times New Roman"/>
          <w:sz w:val="28"/>
          <w:lang w:val="uk-UA"/>
        </w:rPr>
        <w:t xml:space="preserve">. </w:t>
      </w:r>
    </w:p>
    <w:p w14:paraId="2C715AAF" w14:textId="7A8F4EEA" w:rsidR="00C6586E" w:rsidRPr="00C6586E" w:rsidRDefault="00C6586E" w:rsidP="00C658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C6586E">
        <w:rPr>
          <w:rFonts w:ascii="Times New Roman" w:eastAsia="Calibri" w:hAnsi="Times New Roman" w:cs="Times New Roman"/>
          <w:b/>
          <w:bCs/>
          <w:sz w:val="28"/>
          <w:lang w:val="uk-UA"/>
        </w:rPr>
        <w:t>У заяві необхідно вказати:</w:t>
      </w:r>
    </w:p>
    <w:p w14:paraId="0BD5D403" w14:textId="57DF5AFC" w:rsidR="00C6586E" w:rsidRPr="00C6586E" w:rsidRDefault="00C6586E" w:rsidP="00C6586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86E">
        <w:rPr>
          <w:sz w:val="28"/>
          <w:szCs w:val="28"/>
        </w:rPr>
        <w:t>прізвище, ім’я, по батькові заявника, адресу фактичного проживання, контактний телефон;</w:t>
      </w:r>
    </w:p>
    <w:p w14:paraId="25332CF7" w14:textId="4819C83C" w:rsidR="00C6586E" w:rsidRPr="00C6586E" w:rsidRDefault="00C6586E" w:rsidP="00C6586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586E">
        <w:rPr>
          <w:sz w:val="28"/>
          <w:szCs w:val="28"/>
        </w:rPr>
        <w:t>дату подання заяви та підпис.</w:t>
      </w:r>
    </w:p>
    <w:p w14:paraId="7B4B1673" w14:textId="77777777" w:rsidR="00C6586E" w:rsidRPr="00C6586E" w:rsidRDefault="00C6586E" w:rsidP="00C658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</w:rPr>
      </w:pPr>
    </w:p>
    <w:p w14:paraId="41256099" w14:textId="3F554D94" w:rsidR="00873563" w:rsidRDefault="007148D3" w:rsidP="00C658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586E">
        <w:rPr>
          <w:rFonts w:ascii="Times New Roman" w:eastAsia="Calibri" w:hAnsi="Times New Roman" w:cs="Times New Roman"/>
          <w:b/>
          <w:bCs/>
          <w:sz w:val="28"/>
          <w:lang w:val="uk-UA"/>
        </w:rPr>
        <w:t xml:space="preserve">У заяві варто 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</w:rPr>
        <w:t>навести розгорнутий виклад фактів щодо виявлен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</w:rPr>
        <w:t xml:space="preserve"> випадк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</w:rPr>
        <w:t>булінгу (цькування)</w:t>
      </w:r>
      <w:r w:rsidR="00C6586E" w:rsidRPr="00C6586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468DF896" w14:textId="77777777" w:rsidR="00C6586E" w:rsidRPr="00C6586E" w:rsidRDefault="00C6586E" w:rsidP="00C658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</w:pPr>
    </w:p>
    <w:p w14:paraId="78007139" w14:textId="4EE2F56D" w:rsidR="007148D3" w:rsidRPr="00873563" w:rsidRDefault="00873563" w:rsidP="00C658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  <w:lang w:val="uk-UA"/>
        </w:rPr>
      </w:pPr>
      <w:r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>Д</w:t>
      </w:r>
      <w:r w:rsidR="007148D3"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>жерело отримання інформації</w:t>
      </w:r>
      <w:r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 xml:space="preserve"> про випадок булінгу</w:t>
      </w:r>
      <w:r w:rsidR="007148D3"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>:</w:t>
      </w:r>
    </w:p>
    <w:p w14:paraId="44048B52" w14:textId="7C3A7992" w:rsidR="007148D3" w:rsidRPr="00873563" w:rsidRDefault="00873563" w:rsidP="00C6586E">
      <w:pPr>
        <w:pStyle w:val="a3"/>
        <w:numPr>
          <w:ilvl w:val="0"/>
          <w:numId w:val="5"/>
        </w:numPr>
        <w:spacing w:after="0" w:line="240" w:lineRule="auto"/>
        <w:ind w:left="1701" w:hanging="283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</w:t>
      </w:r>
      <w:r w:rsidR="007148D3" w:rsidRPr="00873563">
        <w:rPr>
          <w:rFonts w:ascii="Times New Roman" w:eastAsia="Calibri" w:hAnsi="Times New Roman" w:cs="Times New Roman"/>
          <w:sz w:val="28"/>
          <w:lang w:val="uk-UA"/>
        </w:rPr>
        <w:t>остраждалий чи свідок булінгу (цькування)</w:t>
      </w:r>
      <w:r>
        <w:rPr>
          <w:rFonts w:ascii="Times New Roman" w:eastAsia="Calibri" w:hAnsi="Times New Roman" w:cs="Times New Roman"/>
          <w:sz w:val="28"/>
          <w:lang w:val="uk-UA"/>
        </w:rPr>
        <w:t>;</w:t>
      </w:r>
    </w:p>
    <w:p w14:paraId="7D61AD1D" w14:textId="1F2108F6" w:rsidR="007148D3" w:rsidRPr="00873563" w:rsidRDefault="00873563" w:rsidP="00C6586E">
      <w:pPr>
        <w:pStyle w:val="a3"/>
        <w:numPr>
          <w:ilvl w:val="0"/>
          <w:numId w:val="5"/>
        </w:numPr>
        <w:spacing w:after="0" w:line="240" w:lineRule="auto"/>
        <w:ind w:left="1701" w:hanging="283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</w:t>
      </w:r>
      <w:r w:rsidR="007148D3" w:rsidRPr="00873563">
        <w:rPr>
          <w:rFonts w:ascii="Times New Roman" w:eastAsia="Calibri" w:hAnsi="Times New Roman" w:cs="Times New Roman"/>
          <w:sz w:val="28"/>
          <w:lang w:val="uk-UA"/>
        </w:rPr>
        <w:t>ідозра про вчинення по відношенню до інших осіб за зовнішніми ознаками</w:t>
      </w:r>
      <w:r>
        <w:rPr>
          <w:rFonts w:ascii="Times New Roman" w:eastAsia="Calibri" w:hAnsi="Times New Roman" w:cs="Times New Roman"/>
          <w:sz w:val="28"/>
          <w:lang w:val="uk-UA"/>
        </w:rPr>
        <w:t>;</w:t>
      </w:r>
    </w:p>
    <w:p w14:paraId="273B3A0E" w14:textId="3451C996" w:rsidR="007148D3" w:rsidRDefault="00873563" w:rsidP="00C6586E">
      <w:pPr>
        <w:pStyle w:val="a3"/>
        <w:numPr>
          <w:ilvl w:val="0"/>
          <w:numId w:val="5"/>
        </w:numPr>
        <w:spacing w:after="0" w:line="240" w:lineRule="auto"/>
        <w:ind w:left="1701" w:hanging="283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д</w:t>
      </w:r>
      <w:r w:rsidR="007148D3" w:rsidRPr="00873563">
        <w:rPr>
          <w:rFonts w:ascii="Times New Roman" w:eastAsia="Calibri" w:hAnsi="Times New Roman" w:cs="Times New Roman"/>
          <w:sz w:val="28"/>
          <w:lang w:val="uk-UA"/>
        </w:rPr>
        <w:t xml:space="preserve">остовірна інформація від інших осіб. </w:t>
      </w:r>
    </w:p>
    <w:p w14:paraId="40AF4553" w14:textId="77777777" w:rsidR="00873563" w:rsidRPr="00873563" w:rsidRDefault="00873563" w:rsidP="00C6586E">
      <w:pPr>
        <w:pStyle w:val="a3"/>
        <w:spacing w:after="0" w:line="240" w:lineRule="auto"/>
        <w:ind w:left="2160"/>
        <w:rPr>
          <w:rFonts w:ascii="Times New Roman" w:eastAsia="Calibri" w:hAnsi="Times New Roman" w:cs="Times New Roman"/>
          <w:sz w:val="28"/>
          <w:lang w:val="uk-UA"/>
        </w:rPr>
      </w:pPr>
    </w:p>
    <w:p w14:paraId="262F0321" w14:textId="5FCCD092" w:rsidR="007148D3" w:rsidRPr="00873563" w:rsidRDefault="00873563" w:rsidP="00C6586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u w:val="single"/>
          <w:lang w:val="uk-UA"/>
        </w:rPr>
        <w:t>Тривалість дій</w:t>
      </w:r>
      <w:r w:rsidR="007148D3"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>:</w:t>
      </w:r>
    </w:p>
    <w:p w14:paraId="7497CCDF" w14:textId="37984AD3" w:rsidR="007148D3" w:rsidRPr="008045B9" w:rsidRDefault="00873563" w:rsidP="00C6586E">
      <w:pPr>
        <w:numPr>
          <w:ilvl w:val="0"/>
          <w:numId w:val="3"/>
        </w:numPr>
        <w:spacing w:after="0" w:line="240" w:lineRule="auto"/>
        <w:ind w:left="1701" w:hanging="261"/>
        <w:contextualSpacing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я</w:t>
      </w:r>
      <w:r w:rsidR="007148D3" w:rsidRPr="008045B9">
        <w:rPr>
          <w:rFonts w:ascii="Times New Roman" w:eastAsia="Calibri" w:hAnsi="Times New Roman" w:cs="Times New Roman"/>
          <w:sz w:val="28"/>
          <w:lang w:val="uk-UA"/>
        </w:rPr>
        <w:t>к довго триває;</w:t>
      </w:r>
    </w:p>
    <w:p w14:paraId="7E9B7694" w14:textId="0D313F03" w:rsidR="007148D3" w:rsidRDefault="00873563" w:rsidP="00C6586E">
      <w:pPr>
        <w:numPr>
          <w:ilvl w:val="0"/>
          <w:numId w:val="3"/>
        </w:numPr>
        <w:spacing w:after="0" w:line="240" w:lineRule="auto"/>
        <w:ind w:left="1701" w:hanging="261"/>
        <w:contextualSpacing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о</w:t>
      </w:r>
      <w:r w:rsidR="007148D3" w:rsidRPr="008045B9">
        <w:rPr>
          <w:rFonts w:ascii="Times New Roman" w:eastAsia="Calibri" w:hAnsi="Times New Roman" w:cs="Times New Roman"/>
          <w:sz w:val="28"/>
          <w:lang w:val="uk-UA"/>
        </w:rPr>
        <w:t>дноразовий конфлікт чи відповідні дії носили систематичний характер.</w:t>
      </w:r>
    </w:p>
    <w:p w14:paraId="354B0AFD" w14:textId="77777777" w:rsidR="00873563" w:rsidRDefault="00873563" w:rsidP="00C6586E">
      <w:pPr>
        <w:spacing w:after="0" w:line="240" w:lineRule="auto"/>
        <w:ind w:left="1701"/>
        <w:contextualSpacing/>
        <w:rPr>
          <w:rFonts w:ascii="Times New Roman" w:eastAsia="Calibri" w:hAnsi="Times New Roman" w:cs="Times New Roman"/>
          <w:sz w:val="28"/>
          <w:lang w:val="uk-UA"/>
        </w:rPr>
      </w:pPr>
    </w:p>
    <w:p w14:paraId="0A694D35" w14:textId="688FA706" w:rsidR="00873563" w:rsidRPr="00873563" w:rsidRDefault="00873563" w:rsidP="00C6586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u w:val="single"/>
          <w:lang w:val="uk-UA"/>
        </w:rPr>
      </w:pPr>
      <w:r w:rsidRPr="00873563">
        <w:rPr>
          <w:rFonts w:ascii="Times New Roman" w:eastAsia="Calibri" w:hAnsi="Times New Roman" w:cs="Times New Roman"/>
          <w:sz w:val="28"/>
          <w:u w:val="single"/>
          <w:lang w:val="uk-UA"/>
        </w:rPr>
        <w:t>Учасників:</w:t>
      </w:r>
    </w:p>
    <w:p w14:paraId="786F7447" w14:textId="6D74EA24" w:rsidR="007148D3" w:rsidRDefault="00873563" w:rsidP="00C6586E">
      <w:pPr>
        <w:pStyle w:val="a3"/>
        <w:numPr>
          <w:ilvl w:val="0"/>
          <w:numId w:val="6"/>
        </w:numPr>
        <w:spacing w:after="0" w:line="240" w:lineRule="auto"/>
        <w:ind w:left="1843" w:hanging="283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булер, жертва, свідки;</w:t>
      </w:r>
    </w:p>
    <w:p w14:paraId="174E6ABB" w14:textId="0381E8D2" w:rsidR="00FE7ED0" w:rsidRPr="00C6586E" w:rsidRDefault="00873563" w:rsidP="00C6586E">
      <w:pPr>
        <w:pStyle w:val="a3"/>
        <w:numPr>
          <w:ilvl w:val="0"/>
          <w:numId w:val="6"/>
        </w:numPr>
        <w:spacing w:after="0" w:line="240" w:lineRule="auto"/>
        <w:ind w:left="1843" w:hanging="283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інші особи, яким відома інформація про випадок булінгу (цькування).</w:t>
      </w:r>
    </w:p>
    <w:p w14:paraId="73433921" w14:textId="77777777" w:rsidR="00C6586E" w:rsidRDefault="00FE7ED0" w:rsidP="00C6586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r w:rsidRPr="00FE7ED0">
        <w:rPr>
          <w:rFonts w:eastAsia="Calibri"/>
          <w:sz w:val="28"/>
          <w:lang w:val="uk-UA"/>
        </w:rPr>
        <w:t>Та будь-як</w:t>
      </w:r>
      <w:r>
        <w:rPr>
          <w:rFonts w:eastAsia="Calibri"/>
          <w:sz w:val="28"/>
          <w:lang w:val="uk-UA"/>
        </w:rPr>
        <w:t>у</w:t>
      </w:r>
      <w:r w:rsidRPr="00FE7ED0">
        <w:rPr>
          <w:rFonts w:eastAsia="Calibri"/>
          <w:sz w:val="28"/>
          <w:lang w:val="uk-UA"/>
        </w:rPr>
        <w:t xml:space="preserve"> інш</w:t>
      </w:r>
      <w:r>
        <w:rPr>
          <w:rFonts w:eastAsia="Calibri"/>
          <w:sz w:val="28"/>
          <w:lang w:val="uk-UA"/>
        </w:rPr>
        <w:t>у</w:t>
      </w:r>
      <w:r w:rsidRPr="00FE7ED0">
        <w:rPr>
          <w:rFonts w:eastAsia="Calibri"/>
          <w:sz w:val="28"/>
          <w:lang w:val="uk-UA"/>
        </w:rPr>
        <w:t xml:space="preserve"> інформаці</w:t>
      </w:r>
      <w:r>
        <w:rPr>
          <w:rFonts w:eastAsia="Calibri"/>
          <w:sz w:val="28"/>
          <w:lang w:val="uk-UA"/>
        </w:rPr>
        <w:t>ю</w:t>
      </w:r>
      <w:r w:rsidRPr="00FE7ED0">
        <w:rPr>
          <w:rFonts w:eastAsia="Calibri"/>
          <w:sz w:val="28"/>
          <w:lang w:val="uk-UA"/>
        </w:rPr>
        <w:t>, яка, на думку заявника, є важливою для попередження та припинення випадку булінгу.</w:t>
      </w:r>
      <w:r w:rsidR="00C6586E" w:rsidRPr="00C6586E">
        <w:rPr>
          <w:lang w:val="uk-UA"/>
        </w:rPr>
        <w:t xml:space="preserve"> </w:t>
      </w:r>
    </w:p>
    <w:p w14:paraId="7A3A8EFE" w14:textId="14DFDDD5" w:rsidR="00FE7ED0" w:rsidRPr="00C6586E" w:rsidRDefault="00C6586E" w:rsidP="00C6586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C6586E">
        <w:rPr>
          <w:color w:val="000000"/>
          <w:sz w:val="28"/>
          <w:szCs w:val="28"/>
        </w:rPr>
        <w:t xml:space="preserve">Заява заповнюється державною мовою, розбірливим почерком.      </w:t>
      </w:r>
    </w:p>
    <w:p w14:paraId="3B37F8A5" w14:textId="77777777" w:rsidR="00873563" w:rsidRPr="00873563" w:rsidRDefault="00873563" w:rsidP="00C6586E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8"/>
          <w:u w:val="single"/>
          <w:lang w:val="uk-UA"/>
        </w:rPr>
      </w:pPr>
    </w:p>
    <w:p w14:paraId="456B3991" w14:textId="2D240E28" w:rsidR="007148D3" w:rsidRDefault="007148D3" w:rsidP="00C6586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Орієнтовна форма заяви подана нижч</w:t>
      </w:r>
      <w:r w:rsidR="00FE7ED0">
        <w:rPr>
          <w:rFonts w:ascii="Times New Roman" w:eastAsia="Calibri" w:hAnsi="Times New Roman" w:cs="Times New Roman"/>
          <w:sz w:val="28"/>
          <w:lang w:val="uk-UA"/>
        </w:rPr>
        <w:t>е.</w:t>
      </w:r>
    </w:p>
    <w:p w14:paraId="468C0003" w14:textId="77777777" w:rsidR="008045B9" w:rsidRPr="00CC2355" w:rsidRDefault="008045B9" w:rsidP="00C6586E">
      <w:pPr>
        <w:spacing w:after="0" w:line="240" w:lineRule="auto"/>
      </w:pPr>
    </w:p>
    <w:p w14:paraId="7FDFE663" w14:textId="77777777" w:rsidR="00633459" w:rsidRPr="00CC2355" w:rsidRDefault="00633459" w:rsidP="00C6586E">
      <w:pPr>
        <w:spacing w:after="0" w:line="240" w:lineRule="auto"/>
      </w:pPr>
    </w:p>
    <w:p w14:paraId="4B965A47" w14:textId="77777777" w:rsidR="00633459" w:rsidRPr="00CC2355" w:rsidRDefault="00633459" w:rsidP="00C6586E">
      <w:pPr>
        <w:spacing w:after="0" w:line="240" w:lineRule="auto"/>
      </w:pPr>
    </w:p>
    <w:p w14:paraId="62122870" w14:textId="77777777" w:rsidR="00633459" w:rsidRPr="00CC2355" w:rsidRDefault="00633459" w:rsidP="00C6586E">
      <w:pPr>
        <w:spacing w:after="0" w:line="240" w:lineRule="auto"/>
      </w:pPr>
    </w:p>
    <w:p w14:paraId="6DA637F0" w14:textId="77777777" w:rsidR="00633459" w:rsidRPr="00CC2355" w:rsidRDefault="00633459" w:rsidP="00C6586E">
      <w:pPr>
        <w:spacing w:after="0" w:line="240" w:lineRule="auto"/>
      </w:pPr>
    </w:p>
    <w:p w14:paraId="303E77C0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Директору ВПГБУ</w:t>
      </w:r>
    </w:p>
    <w:p w14:paraId="6784D125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 СУЛИМІ</w:t>
      </w:r>
    </w:p>
    <w:p w14:paraId="6D5874D2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</w:t>
      </w:r>
    </w:p>
    <w:p w14:paraId="75868A35" w14:textId="26D80ABB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(власне ім</w:t>
      </w:r>
      <w:r w:rsidRPr="00633459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я, </w:t>
      </w:r>
      <w:r w:rsidR="00CC235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прізвище </w:t>
      </w:r>
      <w:bookmarkStart w:id="0" w:name="_GoBack"/>
      <w:bookmarkEnd w:id="0"/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заявника) </w:t>
      </w:r>
    </w:p>
    <w:p w14:paraId="4570FF13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_________________________________</w:t>
      </w:r>
    </w:p>
    <w:p w14:paraId="1AF6646E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(адреса фактичного місця проживання)</w:t>
      </w:r>
    </w:p>
    <w:p w14:paraId="79779258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________________________________</w:t>
      </w:r>
    </w:p>
    <w:p w14:paraId="7B36379F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(Контактний телефон, ел.адреса)</w:t>
      </w:r>
    </w:p>
    <w:p w14:paraId="6A00C020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39D78516" w14:textId="77777777" w:rsidR="00633459" w:rsidRPr="00633459" w:rsidRDefault="00633459" w:rsidP="0063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14:paraId="1C196154" w14:textId="77777777" w:rsidR="00633459" w:rsidRPr="00633459" w:rsidRDefault="00633459" w:rsidP="0063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B7A02C" w14:textId="77777777" w:rsidR="00633459" w:rsidRPr="00633459" w:rsidRDefault="00633459" w:rsidP="0063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88647D" w14:textId="77777777" w:rsidR="00633459" w:rsidRPr="00633459" w:rsidRDefault="00633459" w:rsidP="0063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</w:t>
      </w:r>
    </w:p>
    <w:p w14:paraId="02840B92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C92B1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Доводжу до Вашого відома, що ___________________________________</w:t>
      </w:r>
    </w:p>
    <w:p w14:paraId="4354620D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14:paraId="17425DB9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3459" w:rsidRPr="00633459" w14:paraId="75E1290B" w14:textId="77777777" w:rsidTr="0063345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33E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AA94D7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1CC47C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AAB4B8" w14:textId="77777777" w:rsidR="00633459" w:rsidRPr="00633459" w:rsidRDefault="00633459" w:rsidP="0063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34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ОПИС СИТУАЦІЇ ТА КОНКРЕТНИХ ФАКТІВ</w:t>
            </w:r>
          </w:p>
          <w:p w14:paraId="0FE3D16F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E659F4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15BC2E" w14:textId="77777777" w:rsidR="00633459" w:rsidRPr="00633459" w:rsidRDefault="00633459" w:rsidP="0063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9F08068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7B07E5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Прошу терміново провести розслідування ситуації, що склалася.</w:t>
      </w:r>
    </w:p>
    <w:p w14:paraId="5CEACE88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021870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706324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984FD9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                                                          _________________</w:t>
      </w:r>
    </w:p>
    <w:p w14:paraId="6E3BDD4B" w14:textId="77777777" w:rsidR="00633459" w:rsidRPr="00633459" w:rsidRDefault="00633459" w:rsidP="00633459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33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33459">
        <w:rPr>
          <w:rFonts w:ascii="Times New Roman" w:eastAsia="Times New Roman" w:hAnsi="Times New Roman" w:cs="Times New Roman"/>
          <w:lang w:val="uk-UA" w:eastAsia="ru-RU"/>
        </w:rPr>
        <w:t>(дата)                                                                                                         (підпис)</w:t>
      </w:r>
    </w:p>
    <w:p w14:paraId="1CBCD791" w14:textId="77777777" w:rsidR="00633459" w:rsidRDefault="00633459" w:rsidP="00C6586E">
      <w:pPr>
        <w:spacing w:after="0" w:line="240" w:lineRule="auto"/>
        <w:rPr>
          <w:lang w:val="en-US"/>
        </w:rPr>
      </w:pPr>
    </w:p>
    <w:p w14:paraId="13A6A660" w14:textId="77777777" w:rsidR="00633459" w:rsidRPr="00633459" w:rsidRDefault="00633459" w:rsidP="00C6586E">
      <w:pPr>
        <w:spacing w:after="0" w:line="240" w:lineRule="auto"/>
        <w:rPr>
          <w:lang w:val="en-US"/>
        </w:rPr>
      </w:pPr>
    </w:p>
    <w:sectPr w:rsidR="00633459" w:rsidRPr="0063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5F0"/>
    <w:multiLevelType w:val="hybridMultilevel"/>
    <w:tmpl w:val="986E1B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250CA8"/>
    <w:multiLevelType w:val="hybridMultilevel"/>
    <w:tmpl w:val="1CECD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4038A"/>
    <w:multiLevelType w:val="hybridMultilevel"/>
    <w:tmpl w:val="4448D3DC"/>
    <w:lvl w:ilvl="0" w:tplc="A7CA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7EB93A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5C29"/>
    <w:multiLevelType w:val="hybridMultilevel"/>
    <w:tmpl w:val="B3AEC514"/>
    <w:lvl w:ilvl="0" w:tplc="4726F53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E637F"/>
    <w:multiLevelType w:val="hybridMultilevel"/>
    <w:tmpl w:val="9D36B6A2"/>
    <w:lvl w:ilvl="0" w:tplc="200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 w15:restartNumberingAfterBreak="0">
    <w:nsid w:val="51F726CF"/>
    <w:multiLevelType w:val="hybridMultilevel"/>
    <w:tmpl w:val="8CFC4662"/>
    <w:lvl w:ilvl="0" w:tplc="200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A0639F4"/>
    <w:multiLevelType w:val="hybridMultilevel"/>
    <w:tmpl w:val="FEBC096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B6"/>
    <w:rsid w:val="00633459"/>
    <w:rsid w:val="007148D3"/>
    <w:rsid w:val="008045B9"/>
    <w:rsid w:val="00873563"/>
    <w:rsid w:val="00AA1BB6"/>
    <w:rsid w:val="00C6586E"/>
    <w:rsid w:val="00CC2355"/>
    <w:rsid w:val="00E548EF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2B4E"/>
  <w15:docId w15:val="{3EA2573A-9ED2-4AFC-BEC6-3CCFFB2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2020-04-07T05:53:00Z</cp:lastPrinted>
  <dcterms:created xsi:type="dcterms:W3CDTF">2020-04-05T10:23:00Z</dcterms:created>
  <dcterms:modified xsi:type="dcterms:W3CDTF">2020-04-09T05:44:00Z</dcterms:modified>
</cp:coreProperties>
</file>